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33F" w:rsidRDefault="0099433F" w:rsidP="0099433F">
      <w:pPr>
        <w:pStyle w:val="1"/>
        <w:shd w:val="clear" w:color="auto" w:fill="FFFFFF"/>
        <w:spacing w:line="360" w:lineRule="auto"/>
        <w:ind w:firstLine="720"/>
        <w:jc w:val="both"/>
        <w:rPr>
          <w:rFonts w:ascii="Arial" w:hAnsi="Arial" w:cs="Arial"/>
          <w:i/>
          <w:sz w:val="24"/>
          <w:szCs w:val="24"/>
        </w:rPr>
      </w:pPr>
      <w:r w:rsidRPr="00FC607E">
        <w:rPr>
          <w:rFonts w:ascii="Arial" w:hAnsi="Arial" w:cs="Arial"/>
          <w:color w:val="000000"/>
          <w:sz w:val="24"/>
          <w:szCs w:val="24"/>
        </w:rPr>
        <w:t>Отнесение вредного химического вещества к определенному классу опасн</w:t>
      </w:r>
      <w:r w:rsidRPr="00FC607E">
        <w:rPr>
          <w:rFonts w:ascii="Arial" w:hAnsi="Arial" w:cs="Arial"/>
          <w:color w:val="000000"/>
          <w:sz w:val="24"/>
          <w:szCs w:val="24"/>
        </w:rPr>
        <w:t>о</w:t>
      </w:r>
      <w:r w:rsidRPr="00FC607E">
        <w:rPr>
          <w:rFonts w:ascii="Arial" w:hAnsi="Arial" w:cs="Arial"/>
          <w:color w:val="000000"/>
          <w:sz w:val="24"/>
          <w:szCs w:val="24"/>
        </w:rPr>
        <w:t>сти про</w:t>
      </w:r>
      <w:r w:rsidRPr="00FC607E">
        <w:rPr>
          <w:rFonts w:ascii="Arial" w:hAnsi="Arial" w:cs="Arial"/>
          <w:color w:val="000000"/>
          <w:sz w:val="24"/>
          <w:szCs w:val="24"/>
        </w:rPr>
        <w:softHyphen/>
        <w:t xml:space="preserve">изводится </w:t>
      </w:r>
      <w:r w:rsidRPr="00FC607E">
        <w:rPr>
          <w:rFonts w:ascii="Arial" w:hAnsi="Arial" w:cs="Arial"/>
          <w:i/>
          <w:color w:val="000000"/>
          <w:sz w:val="24"/>
          <w:szCs w:val="24"/>
        </w:rPr>
        <w:t>по одному из семи</w:t>
      </w:r>
      <w:r w:rsidRPr="00FC607E">
        <w:rPr>
          <w:rFonts w:ascii="Arial" w:hAnsi="Arial" w:cs="Arial"/>
          <w:color w:val="000000"/>
          <w:sz w:val="24"/>
          <w:szCs w:val="24"/>
        </w:rPr>
        <w:t xml:space="preserve"> токсикологических </w:t>
      </w:r>
      <w:r w:rsidRPr="00FC607E">
        <w:rPr>
          <w:rFonts w:ascii="Arial" w:hAnsi="Arial" w:cs="Arial"/>
          <w:i/>
          <w:color w:val="000000"/>
          <w:sz w:val="24"/>
          <w:szCs w:val="24"/>
        </w:rPr>
        <w:t>показателей</w:t>
      </w:r>
      <w:r w:rsidRPr="00FC607E">
        <w:rPr>
          <w:rFonts w:ascii="Arial" w:hAnsi="Arial" w:cs="Arial"/>
          <w:color w:val="000000"/>
          <w:sz w:val="24"/>
          <w:szCs w:val="24"/>
        </w:rPr>
        <w:t xml:space="preserve"> этого вещ</w:t>
      </w:r>
      <w:r w:rsidRPr="00FC607E">
        <w:rPr>
          <w:rFonts w:ascii="Arial" w:hAnsi="Arial" w:cs="Arial"/>
          <w:color w:val="000000"/>
          <w:sz w:val="24"/>
          <w:szCs w:val="24"/>
        </w:rPr>
        <w:t>е</w:t>
      </w:r>
      <w:r w:rsidRPr="00FC607E">
        <w:rPr>
          <w:rFonts w:ascii="Arial" w:hAnsi="Arial" w:cs="Arial"/>
          <w:color w:val="000000"/>
          <w:sz w:val="24"/>
          <w:szCs w:val="24"/>
        </w:rPr>
        <w:t xml:space="preserve">ства, </w:t>
      </w:r>
      <w:r w:rsidRPr="00FC607E">
        <w:rPr>
          <w:rFonts w:ascii="Arial" w:hAnsi="Arial" w:cs="Arial"/>
          <w:i/>
          <w:color w:val="000000"/>
          <w:sz w:val="24"/>
          <w:szCs w:val="24"/>
        </w:rPr>
        <w:t>значение которого соответствует наиболее высокому классу опасности</w:t>
      </w:r>
      <w:r w:rsidRPr="00FC607E">
        <w:rPr>
          <w:rFonts w:ascii="Arial" w:hAnsi="Arial" w:cs="Arial"/>
          <w:color w:val="000000"/>
          <w:sz w:val="24"/>
          <w:szCs w:val="24"/>
        </w:rPr>
        <w:t xml:space="preserve"> (</w:t>
      </w:r>
      <w:r w:rsidRPr="00FC607E">
        <w:rPr>
          <w:rFonts w:ascii="Arial" w:hAnsi="Arial" w:cs="Arial"/>
          <w:i/>
          <w:color w:val="000000"/>
          <w:sz w:val="24"/>
          <w:szCs w:val="24"/>
        </w:rPr>
        <w:t xml:space="preserve">табл. </w:t>
      </w:r>
      <w:r>
        <w:rPr>
          <w:rFonts w:ascii="Arial" w:hAnsi="Arial" w:cs="Arial"/>
          <w:i/>
          <w:color w:val="000000"/>
          <w:sz w:val="24"/>
          <w:szCs w:val="24"/>
        </w:rPr>
        <w:t>3.1</w:t>
      </w:r>
      <w:r w:rsidRPr="00FC607E">
        <w:rPr>
          <w:rFonts w:ascii="Arial" w:hAnsi="Arial" w:cs="Arial"/>
          <w:color w:val="000000"/>
          <w:sz w:val="24"/>
          <w:szCs w:val="24"/>
        </w:rPr>
        <w:t>).</w:t>
      </w:r>
      <w:r w:rsidRPr="00FC607E">
        <w:rPr>
          <w:rFonts w:ascii="Arial" w:hAnsi="Arial" w:cs="Arial"/>
          <w:i/>
          <w:sz w:val="24"/>
          <w:szCs w:val="24"/>
        </w:rPr>
        <w:t xml:space="preserve">  </w:t>
      </w:r>
    </w:p>
    <w:p w:rsidR="009C51EA" w:rsidRDefault="0099433F" w:rsidP="0099433F">
      <w:pPr>
        <w:pStyle w:val="1"/>
        <w:spacing w:before="120" w:line="360" w:lineRule="auto"/>
        <w:jc w:val="center"/>
      </w:pPr>
      <w:r>
        <w:rPr>
          <w:rFonts w:ascii="Arial" w:hAnsi="Arial" w:cs="Arial"/>
          <w:noProof/>
          <w:snapToGrid/>
          <w:sz w:val="24"/>
          <w:szCs w:val="24"/>
        </w:rPr>
        <w:drawing>
          <wp:inline distT="0" distB="0" distL="0" distR="0">
            <wp:extent cx="7080250" cy="5079309"/>
            <wp:effectExtent l="19050" t="0" r="6350" b="0"/>
            <wp:docPr id="2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7401" cy="5084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C51EA" w:rsidSect="0099433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433F"/>
    <w:rsid w:val="00096CC3"/>
    <w:rsid w:val="00292440"/>
    <w:rsid w:val="0099433F"/>
    <w:rsid w:val="009C51EA"/>
    <w:rsid w:val="00C80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9433F"/>
    <w:pPr>
      <w:widowControl w:val="0"/>
      <w:spacing w:line="240" w:lineRule="auto"/>
      <w:ind w:firstLine="0"/>
      <w:jc w:val="left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943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43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200</Characters>
  <Application>Microsoft Office Word</Application>
  <DocSecurity>0</DocSecurity>
  <Lines>1</Lines>
  <Paragraphs>1</Paragraphs>
  <ScaleCrop>false</ScaleCrop>
  <Company>DG Win&amp;Soft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Маркиз</dc:creator>
  <cp:lastModifiedBy>Маркиз</cp:lastModifiedBy>
  <cp:revision>1</cp:revision>
  <dcterms:created xsi:type="dcterms:W3CDTF">2013-10-08T10:32:00Z</dcterms:created>
  <dcterms:modified xsi:type="dcterms:W3CDTF">2013-10-08T10:33:00Z</dcterms:modified>
</cp:coreProperties>
</file>